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E7FA1" w14:textId="316344B3" w:rsidR="00CC5D78" w:rsidRPr="00E87BDD" w:rsidRDefault="0027043F" w:rsidP="00CC5D78">
      <w:pPr>
        <w:tabs>
          <w:tab w:val="left" w:pos="5459"/>
        </w:tabs>
        <w:spacing w:after="200" w:line="360" w:lineRule="auto"/>
        <w:jc w:val="right"/>
        <w:rPr>
          <w:rFonts w:ascii="Calibri" w:eastAsiaTheme="minorEastAsia" w:hAnsi="Calibri" w:cs="Calibri"/>
          <w:b/>
          <w:color w:val="595959" w:themeColor="text1" w:themeTint="A6"/>
          <w:kern w:val="0"/>
          <w:sz w:val="28"/>
          <w:szCs w:val="28"/>
        </w:rPr>
      </w:pPr>
      <w:r>
        <w:rPr>
          <w:rFonts w:ascii="Calibri" w:eastAsiaTheme="minorEastAsia" w:hAnsi="Calibri" w:cs="Calibri"/>
          <w:b/>
          <w:color w:val="595959" w:themeColor="text1" w:themeTint="A6"/>
          <w:kern w:val="0"/>
          <w:sz w:val="28"/>
          <w:szCs w:val="28"/>
        </w:rPr>
        <w:t>Global Re</w:t>
      </w:r>
      <w:r>
        <w:rPr>
          <w:rFonts w:ascii="Calibri" w:eastAsiaTheme="minorEastAsia" w:hAnsi="Calibri" w:cs="Calibri" w:hint="eastAsia"/>
          <w:b/>
          <w:color w:val="595959" w:themeColor="text1" w:themeTint="A6"/>
          <w:kern w:val="0"/>
          <w:sz w:val="28"/>
          <w:szCs w:val="28"/>
        </w:rPr>
        <w:t>s</w:t>
      </w:r>
      <w:r w:rsidR="00CC5D78">
        <w:rPr>
          <w:rFonts w:ascii="Calibri" w:eastAsiaTheme="minorEastAsia" w:hAnsi="Calibri" w:cs="Calibri"/>
          <w:b/>
          <w:color w:val="595959" w:themeColor="text1" w:themeTint="A6"/>
          <w:kern w:val="0"/>
          <w:sz w:val="28"/>
          <w:szCs w:val="28"/>
        </w:rPr>
        <w:t>earch Outreach_202</w:t>
      </w:r>
      <w:r w:rsidR="006E0507">
        <w:rPr>
          <w:rFonts w:ascii="Calibri" w:eastAsiaTheme="minorEastAsia" w:hAnsi="Calibri" w:cs="Calibri"/>
          <w:b/>
          <w:color w:val="595959" w:themeColor="text1" w:themeTint="A6"/>
          <w:kern w:val="0"/>
          <w:sz w:val="28"/>
          <w:szCs w:val="28"/>
        </w:rPr>
        <w:t>6</w:t>
      </w:r>
      <w:r w:rsidR="00CC5D78">
        <w:rPr>
          <w:rFonts w:ascii="Calibri" w:eastAsiaTheme="minorEastAsia" w:hAnsi="Calibri" w:cs="Calibri"/>
          <w:b/>
          <w:color w:val="595959" w:themeColor="text1" w:themeTint="A6"/>
          <w:kern w:val="0"/>
          <w:sz w:val="28"/>
          <w:szCs w:val="28"/>
        </w:rPr>
        <w:t>_</w:t>
      </w:r>
      <w:r>
        <w:rPr>
          <w:rFonts w:ascii="Calibri" w:eastAsiaTheme="minorEastAsia" w:hAnsi="Calibri" w:cs="Calibri"/>
          <w:b/>
          <w:color w:val="595959" w:themeColor="text1" w:themeTint="A6"/>
          <w:kern w:val="0"/>
          <w:sz w:val="28"/>
          <w:szCs w:val="28"/>
        </w:rPr>
        <w:t>Call for P</w:t>
      </w:r>
      <w:r w:rsidR="00CC5D78" w:rsidRPr="00E87BDD">
        <w:rPr>
          <w:rFonts w:ascii="Calibri" w:eastAsiaTheme="minorEastAsia" w:hAnsi="Calibri" w:cs="Calibri"/>
          <w:b/>
          <w:color w:val="595959" w:themeColor="text1" w:themeTint="A6"/>
          <w:kern w:val="0"/>
          <w:sz w:val="28"/>
          <w:szCs w:val="28"/>
        </w:rPr>
        <w:t>roposal</w:t>
      </w:r>
    </w:p>
    <w:p w14:paraId="3CB30F3E" w14:textId="171AF8F8" w:rsidR="00E857E0" w:rsidRPr="00E857E0" w:rsidRDefault="00E857E0" w:rsidP="00E857E0">
      <w:pPr>
        <w:tabs>
          <w:tab w:val="left" w:pos="5459"/>
        </w:tabs>
        <w:adjustRightInd w:val="0"/>
        <w:snapToGrid w:val="0"/>
        <w:spacing w:after="0" w:line="360" w:lineRule="auto"/>
        <w:rPr>
          <w:rFonts w:ascii="Times New Roman" w:hAnsi="Times New Roman" w:cs="Times New Roman"/>
          <w:b/>
          <w:sz w:val="40"/>
          <w:szCs w:val="28"/>
        </w:rPr>
      </w:pPr>
      <w:r w:rsidRPr="00E857E0">
        <w:rPr>
          <w:rFonts w:ascii="Times New Roman" w:hAnsi="Times New Roman" w:cs="Times New Roman"/>
          <w:b/>
          <w:sz w:val="40"/>
          <w:szCs w:val="28"/>
        </w:rPr>
        <w:t xml:space="preserve">Theme: </w:t>
      </w:r>
      <w:r w:rsidR="006E0507">
        <w:rPr>
          <w:rFonts w:ascii="Times New Roman" w:hAnsi="Times New Roman" w:cs="Times New Roman" w:hint="eastAsia"/>
          <w:b/>
          <w:sz w:val="40"/>
          <w:szCs w:val="28"/>
        </w:rPr>
        <w:t>A</w:t>
      </w:r>
      <w:r w:rsidR="006E0507">
        <w:rPr>
          <w:rFonts w:ascii="Times New Roman" w:hAnsi="Times New Roman" w:cs="Times New Roman"/>
          <w:b/>
          <w:sz w:val="40"/>
          <w:szCs w:val="28"/>
        </w:rPr>
        <w:t>I System Architecture</w:t>
      </w:r>
      <w:r w:rsidR="00180F7C">
        <w:rPr>
          <w:rFonts w:ascii="Times New Roman" w:hAnsi="Times New Roman" w:cs="Times New Roman"/>
          <w:b/>
          <w:sz w:val="40"/>
          <w:szCs w:val="28"/>
        </w:rPr>
        <w:t xml:space="preserve"> </w:t>
      </w:r>
    </w:p>
    <w:p w14:paraId="3C5C8980" w14:textId="50BE3AE6" w:rsidR="00E857E0" w:rsidRPr="009735AF" w:rsidRDefault="00CC5D78" w:rsidP="00E6579A">
      <w:pPr>
        <w:snapToGrid w:val="0"/>
        <w:spacing w:after="0" w:line="360" w:lineRule="auto"/>
        <w:ind w:firstLineChars="100" w:firstLine="300"/>
        <w:rPr>
          <w:rFonts w:ascii="Times New Roman" w:hAnsi="Times New Roman" w:cs="Times New Roman"/>
          <w:b/>
          <w:bCs/>
          <w:color w:val="000000" w:themeColor="text1"/>
          <w:kern w:val="0"/>
          <w:sz w:val="30"/>
          <w:szCs w:val="30"/>
        </w:rPr>
      </w:pPr>
      <w:r w:rsidRPr="009735AF">
        <w:rPr>
          <w:rFonts w:ascii="Times New Roman" w:hAnsi="Times New Roman" w:cs="Times New Roman"/>
          <w:b/>
          <w:bCs/>
          <w:color w:val="000000" w:themeColor="text1"/>
          <w:kern w:val="0"/>
          <w:sz w:val="30"/>
          <w:szCs w:val="30"/>
        </w:rPr>
        <w:t>- Sub</w:t>
      </w:r>
      <w:r w:rsidR="001A38CB">
        <w:rPr>
          <w:rFonts w:ascii="Times New Roman" w:hAnsi="Times New Roman" w:cs="Times New Roman"/>
          <w:b/>
          <w:bCs/>
          <w:color w:val="000000" w:themeColor="text1"/>
          <w:kern w:val="0"/>
          <w:sz w:val="30"/>
          <w:szCs w:val="30"/>
        </w:rPr>
        <w:t>-</w:t>
      </w:r>
      <w:r w:rsidRPr="009735AF">
        <w:rPr>
          <w:rFonts w:ascii="Times New Roman" w:hAnsi="Times New Roman" w:cs="Times New Roman"/>
          <w:b/>
          <w:bCs/>
          <w:color w:val="000000" w:themeColor="text1"/>
          <w:kern w:val="0"/>
          <w:sz w:val="30"/>
          <w:szCs w:val="30"/>
        </w:rPr>
        <w:t>Theme:</w:t>
      </w:r>
      <w:r w:rsidR="00E857E0" w:rsidRPr="009735AF">
        <w:rPr>
          <w:rFonts w:ascii="Times New Roman" w:hAnsi="Times New Roman" w:cs="Times New Roman"/>
          <w:b/>
          <w:bCs/>
          <w:color w:val="000000" w:themeColor="text1"/>
          <w:kern w:val="0"/>
          <w:sz w:val="30"/>
          <w:szCs w:val="30"/>
        </w:rPr>
        <w:t xml:space="preserve"> </w:t>
      </w:r>
      <w:r w:rsidR="00723A63">
        <w:rPr>
          <w:rFonts w:ascii="Times New Roman" w:hAnsi="Times New Roman" w:cs="Times New Roman"/>
          <w:b/>
          <w:bCs/>
          <w:color w:val="000000" w:themeColor="text1"/>
          <w:kern w:val="0"/>
          <w:sz w:val="30"/>
          <w:szCs w:val="30"/>
        </w:rPr>
        <w:t>Optical Fabric</w:t>
      </w:r>
      <w:r w:rsidR="00723A63">
        <w:rPr>
          <w:rFonts w:ascii="Times New Roman" w:hAnsi="Times New Roman" w:cs="Times New Roman"/>
          <w:b/>
          <w:bCs/>
          <w:color w:val="000000" w:themeColor="text1"/>
          <w:kern w:val="0"/>
          <w:sz w:val="30"/>
          <w:szCs w:val="30"/>
        </w:rPr>
        <w:tab/>
      </w:r>
      <w:r w:rsidR="00180F7C">
        <w:rPr>
          <w:rFonts w:ascii="Times New Roman" w:hAnsi="Times New Roman" w:cs="Times New Roman"/>
          <w:b/>
          <w:bCs/>
          <w:color w:val="000000" w:themeColor="text1"/>
          <w:kern w:val="0"/>
          <w:sz w:val="30"/>
          <w:szCs w:val="30"/>
        </w:rPr>
        <w:t xml:space="preserve"> </w:t>
      </w:r>
    </w:p>
    <w:p w14:paraId="4513D462" w14:textId="77777777" w:rsidR="00E857E0" w:rsidRPr="00CC5D78" w:rsidRDefault="00E857E0" w:rsidP="00E857E0">
      <w:pPr>
        <w:snapToGrid w:val="0"/>
        <w:spacing w:after="0" w:line="300" w:lineRule="auto"/>
        <w:rPr>
          <w:rFonts w:ascii="Times New Roman" w:hAnsi="Times New Roman" w:cs="Times New Roman"/>
          <w:i/>
          <w:color w:val="000000" w:themeColor="text1"/>
          <w:sz w:val="24"/>
          <w:szCs w:val="24"/>
        </w:rPr>
      </w:pPr>
    </w:p>
    <w:p w14:paraId="36F9046D" w14:textId="38F93CA6" w:rsidR="003D2FDA" w:rsidRPr="003D2FDA" w:rsidRDefault="008847E3" w:rsidP="003D2FDA">
      <w:pPr>
        <w:autoSpaceDE w:val="0"/>
        <w:autoSpaceDN w:val="0"/>
        <w:adjustRightInd w:val="0"/>
        <w:spacing w:after="0" w:line="312" w:lineRule="auto"/>
        <w:ind w:firstLine="300"/>
        <w:jc w:val="both"/>
        <w:rPr>
          <w:rFonts w:ascii="Times New Roman" w:eastAsiaTheme="minorEastAsia" w:hAnsi="Times New Roman" w:cs="Times New Roman"/>
          <w:kern w:val="0"/>
          <w:sz w:val="28"/>
          <w:szCs w:val="28"/>
          <w:lang w:eastAsia="zh-CN"/>
        </w:rPr>
      </w:pPr>
      <w:r w:rsidRPr="008847E3">
        <w:rPr>
          <w:rFonts w:ascii="Times New Roman" w:eastAsiaTheme="minorEastAsia" w:hAnsi="Times New Roman" w:cs="Times New Roman"/>
          <w:kern w:val="0"/>
          <w:sz w:val="28"/>
          <w:szCs w:val="28"/>
          <w:lang w:eastAsia="zh-CN"/>
        </w:rPr>
        <w:t>The objective of this research is to develop intelligent control and orchestration technologies that maximize the benefits of Optical Fabric in large-scale AI infrastructure. In particular, the research aims to enable Optical Fabric to dynamically adapt to evolving AI workload communication patterns and efficiently utilize network resources.</w:t>
      </w:r>
    </w:p>
    <w:p w14:paraId="4829A5D9" w14:textId="6F9B3779" w:rsidR="003D2FDA" w:rsidRDefault="008847E3" w:rsidP="003D2FDA">
      <w:pPr>
        <w:autoSpaceDE w:val="0"/>
        <w:autoSpaceDN w:val="0"/>
        <w:adjustRightInd w:val="0"/>
        <w:spacing w:after="0" w:line="312" w:lineRule="auto"/>
        <w:ind w:firstLine="300"/>
        <w:jc w:val="both"/>
        <w:rPr>
          <w:rFonts w:ascii="Times New Roman" w:eastAsiaTheme="minorEastAsia" w:hAnsi="Times New Roman" w:cs="Times New Roman"/>
          <w:kern w:val="0"/>
          <w:sz w:val="28"/>
          <w:szCs w:val="28"/>
          <w:lang w:eastAsia="zh-CN"/>
        </w:rPr>
      </w:pPr>
      <w:r w:rsidRPr="008847E3">
        <w:rPr>
          <w:rFonts w:ascii="Times New Roman" w:eastAsiaTheme="minorEastAsia" w:hAnsi="Times New Roman" w:cs="Times New Roman"/>
          <w:kern w:val="0"/>
          <w:sz w:val="28"/>
          <w:szCs w:val="28"/>
          <w:lang w:eastAsia="zh-CN"/>
        </w:rPr>
        <w:t>Optical Fabric has emerged as a promising networking technology for next-generation AI systems by overcoming key limitations of conventional Electrical Fabric, including signal attenuation, high power consumption, and thermal challenges. As AI clusters continue to scale, optical interconnect technologies are becoming increasingly important for providing the bandwidth and energy efficiency required by future AI infrastructure.</w:t>
      </w:r>
    </w:p>
    <w:p w14:paraId="30AC0735" w14:textId="51A8D0C8" w:rsidR="008847E3" w:rsidRPr="003D2FDA" w:rsidRDefault="008847E3" w:rsidP="003D2FDA">
      <w:pPr>
        <w:autoSpaceDE w:val="0"/>
        <w:autoSpaceDN w:val="0"/>
        <w:adjustRightInd w:val="0"/>
        <w:spacing w:after="0" w:line="312" w:lineRule="auto"/>
        <w:ind w:firstLine="300"/>
        <w:jc w:val="both"/>
        <w:rPr>
          <w:rFonts w:ascii="Times New Roman" w:eastAsiaTheme="minorEastAsia" w:hAnsi="Times New Roman" w:cs="Times New Roman"/>
          <w:kern w:val="0"/>
          <w:sz w:val="28"/>
          <w:szCs w:val="28"/>
          <w:lang w:eastAsia="zh-CN"/>
        </w:rPr>
      </w:pPr>
      <w:r w:rsidRPr="008847E3">
        <w:rPr>
          <w:rFonts w:ascii="Times New Roman" w:eastAsiaTheme="minorEastAsia" w:hAnsi="Times New Roman" w:cs="Times New Roman"/>
          <w:kern w:val="0"/>
          <w:sz w:val="28"/>
          <w:szCs w:val="28"/>
          <w:lang w:eastAsia="zh-CN"/>
        </w:rPr>
        <w:t>However, existing Optical Circuit Switching (OCS) technologies rely on pre-established communication paths, limiting their ability to adapt to changing traffic demands. While this approach is effective for AI training workloads with relatively predictable communication patterns, emerging applications such as LLM inference</w:t>
      </w:r>
      <w:r w:rsidR="005D0FFA">
        <w:rPr>
          <w:rFonts w:ascii="Times New Roman" w:eastAsiaTheme="minorEastAsia" w:hAnsi="Times New Roman" w:cs="Times New Roman"/>
          <w:kern w:val="0"/>
          <w:sz w:val="28"/>
          <w:szCs w:val="28"/>
          <w:lang w:eastAsia="zh-CN"/>
        </w:rPr>
        <w:t xml:space="preserve"> with</w:t>
      </w:r>
      <w:r w:rsidRPr="008847E3">
        <w:rPr>
          <w:rFonts w:ascii="Times New Roman" w:eastAsiaTheme="minorEastAsia" w:hAnsi="Times New Roman" w:cs="Times New Roman"/>
          <w:kern w:val="0"/>
          <w:sz w:val="28"/>
          <w:szCs w:val="28"/>
          <w:lang w:eastAsia="zh-CN"/>
        </w:rPr>
        <w:t xml:space="preserve"> </w:t>
      </w:r>
      <w:proofErr w:type="spellStart"/>
      <w:r w:rsidRPr="008847E3">
        <w:rPr>
          <w:rFonts w:ascii="Times New Roman" w:eastAsiaTheme="minorEastAsia" w:hAnsi="Times New Roman" w:cs="Times New Roman"/>
          <w:kern w:val="0"/>
          <w:sz w:val="28"/>
          <w:szCs w:val="28"/>
          <w:lang w:eastAsia="zh-CN"/>
        </w:rPr>
        <w:t>MoE</w:t>
      </w:r>
      <w:proofErr w:type="spellEnd"/>
      <w:r w:rsidRPr="008847E3">
        <w:rPr>
          <w:rFonts w:ascii="Times New Roman" w:eastAsiaTheme="minorEastAsia" w:hAnsi="Times New Roman" w:cs="Times New Roman"/>
          <w:kern w:val="0"/>
          <w:sz w:val="28"/>
          <w:szCs w:val="28"/>
          <w:lang w:eastAsia="zh-CN"/>
        </w:rPr>
        <w:t xml:space="preserve"> models and agentic AI generate increasingly dynamic and difficult-to-predict traffic patterns.</w:t>
      </w:r>
      <w:r>
        <w:rPr>
          <w:rFonts w:ascii="Times New Roman" w:eastAsiaTheme="minorEastAsia" w:hAnsi="Times New Roman" w:cs="Times New Roman"/>
          <w:kern w:val="0"/>
          <w:sz w:val="28"/>
          <w:szCs w:val="28"/>
          <w:lang w:eastAsia="zh-CN"/>
        </w:rPr>
        <w:t xml:space="preserve"> </w:t>
      </w:r>
      <w:r w:rsidRPr="008847E3">
        <w:rPr>
          <w:rFonts w:ascii="Times New Roman" w:eastAsiaTheme="minorEastAsia" w:hAnsi="Times New Roman" w:cs="Times New Roman"/>
          <w:kern w:val="0"/>
          <w:sz w:val="28"/>
          <w:szCs w:val="28"/>
          <w:lang w:eastAsia="zh-CN"/>
        </w:rPr>
        <w:t>To fully realize the potential of Optical Fabric, advances are required in network configuration, scheduling, and orchestration technologies that can dynamically respond to AI workload demands.</w:t>
      </w:r>
    </w:p>
    <w:p w14:paraId="2DF28C42" w14:textId="51FABEC4" w:rsidR="009735AF" w:rsidRPr="00180F7C" w:rsidRDefault="008847E3" w:rsidP="003240F2">
      <w:pPr>
        <w:autoSpaceDE w:val="0"/>
        <w:autoSpaceDN w:val="0"/>
        <w:adjustRightInd w:val="0"/>
        <w:spacing w:after="0" w:line="312" w:lineRule="auto"/>
        <w:ind w:firstLine="300"/>
        <w:jc w:val="both"/>
        <w:rPr>
          <w:rFonts w:ascii="Times New Roman" w:hAnsi="Times New Roman" w:cs="Times New Roman"/>
          <w:color w:val="000000" w:themeColor="text1"/>
          <w:sz w:val="28"/>
          <w:szCs w:val="28"/>
        </w:rPr>
      </w:pPr>
      <w:r w:rsidRPr="008847E3">
        <w:rPr>
          <w:rFonts w:ascii="Times New Roman" w:eastAsia="맑은 고딕" w:hAnsi="Times New Roman" w:cs="Times New Roman"/>
          <w:color w:val="000000" w:themeColor="text1"/>
          <w:sz w:val="28"/>
          <w:szCs w:val="28"/>
        </w:rPr>
        <w:t>This CFP solicits research proposals on control, management, and orchestration techn</w:t>
      </w:r>
      <w:r w:rsidR="00CD420E">
        <w:rPr>
          <w:rFonts w:ascii="Times New Roman" w:eastAsia="맑은 고딕" w:hAnsi="Times New Roman" w:cs="Times New Roman"/>
          <w:color w:val="000000" w:themeColor="text1"/>
          <w:sz w:val="28"/>
          <w:szCs w:val="28"/>
        </w:rPr>
        <w:t>iques</w:t>
      </w:r>
      <w:r w:rsidRPr="008847E3">
        <w:rPr>
          <w:rFonts w:ascii="Times New Roman" w:eastAsia="맑은 고딕" w:hAnsi="Times New Roman" w:cs="Times New Roman"/>
          <w:color w:val="000000" w:themeColor="text1"/>
          <w:sz w:val="28"/>
          <w:szCs w:val="28"/>
        </w:rPr>
        <w:t xml:space="preserve"> fo</w:t>
      </w:r>
      <w:bookmarkStart w:id="0" w:name="_GoBack"/>
      <w:bookmarkEnd w:id="0"/>
      <w:r w:rsidRPr="008847E3">
        <w:rPr>
          <w:rFonts w:ascii="Times New Roman" w:eastAsia="맑은 고딕" w:hAnsi="Times New Roman" w:cs="Times New Roman"/>
          <w:color w:val="000000" w:themeColor="text1"/>
          <w:sz w:val="28"/>
          <w:szCs w:val="28"/>
        </w:rPr>
        <w:t>r Optical Fabric in AI-centric environments. Topics of interest include, but are not limited to:</w:t>
      </w:r>
    </w:p>
    <w:p w14:paraId="32B3200E" w14:textId="78CCEF00" w:rsidR="00A47444" w:rsidRPr="00A47444" w:rsidRDefault="00A47444" w:rsidP="00B51235">
      <w:pPr>
        <w:pStyle w:val="a7"/>
        <w:numPr>
          <w:ilvl w:val="0"/>
          <w:numId w:val="3"/>
        </w:numPr>
        <w:autoSpaceDE w:val="0"/>
        <w:autoSpaceDN w:val="0"/>
        <w:adjustRightInd w:val="0"/>
        <w:spacing w:after="0" w:line="312" w:lineRule="auto"/>
        <w:ind w:leftChars="0"/>
        <w:contextualSpacing/>
        <w:jc w:val="both"/>
        <w:rPr>
          <w:rFonts w:ascii="Times New Roman" w:hAnsi="Times New Roman" w:cs="Times New Roman"/>
          <w:sz w:val="28"/>
          <w:szCs w:val="28"/>
        </w:rPr>
      </w:pPr>
      <w:r w:rsidRPr="00A47444">
        <w:rPr>
          <w:rFonts w:ascii="Times New Roman" w:hAnsi="Times New Roman" w:cs="Times New Roman"/>
          <w:sz w:val="28"/>
          <w:szCs w:val="28"/>
        </w:rPr>
        <w:t xml:space="preserve">Optical Fabric </w:t>
      </w:r>
      <w:r w:rsidR="00E43D1F">
        <w:rPr>
          <w:rFonts w:ascii="Times New Roman" w:hAnsi="Times New Roman" w:cs="Times New Roman"/>
          <w:sz w:val="28"/>
          <w:szCs w:val="28"/>
        </w:rPr>
        <w:t>a</w:t>
      </w:r>
      <w:r w:rsidRPr="00A47444">
        <w:rPr>
          <w:rFonts w:ascii="Times New Roman" w:hAnsi="Times New Roman" w:cs="Times New Roman"/>
          <w:sz w:val="28"/>
          <w:szCs w:val="28"/>
        </w:rPr>
        <w:t xml:space="preserve">rchitecture and </w:t>
      </w:r>
      <w:r w:rsidR="00E43D1F">
        <w:rPr>
          <w:rFonts w:ascii="Times New Roman" w:hAnsi="Times New Roman" w:cs="Times New Roman"/>
          <w:sz w:val="28"/>
          <w:szCs w:val="28"/>
        </w:rPr>
        <w:t>t</w:t>
      </w:r>
      <w:r w:rsidRPr="00A47444">
        <w:rPr>
          <w:rFonts w:ascii="Times New Roman" w:hAnsi="Times New Roman" w:cs="Times New Roman"/>
          <w:sz w:val="28"/>
          <w:szCs w:val="28"/>
        </w:rPr>
        <w:t>opology</w:t>
      </w:r>
      <w:r w:rsidRPr="00A47444">
        <w:rPr>
          <w:rFonts w:ascii="Times New Roman" w:hAnsi="Times New Roman" w:cs="Times New Roman"/>
          <w:sz w:val="28"/>
          <w:szCs w:val="28"/>
        </w:rPr>
        <w:t xml:space="preserve">: </w:t>
      </w:r>
      <w:r w:rsidR="00E43D1F">
        <w:rPr>
          <w:rFonts w:ascii="Times New Roman" w:hAnsi="Times New Roman" w:cs="Times New Roman"/>
          <w:sz w:val="28"/>
          <w:szCs w:val="28"/>
        </w:rPr>
        <w:t>S</w:t>
      </w:r>
      <w:r w:rsidRPr="00A47444">
        <w:rPr>
          <w:rFonts w:ascii="Times New Roman" w:hAnsi="Times New Roman" w:cs="Times New Roman"/>
          <w:sz w:val="28"/>
          <w:szCs w:val="28"/>
        </w:rPr>
        <w:t>calable optical fabric architectures, topology optimization, and hybrid electrical-optical networking</w:t>
      </w:r>
    </w:p>
    <w:p w14:paraId="15B4556D" w14:textId="1F9915EC" w:rsidR="00A47444" w:rsidRPr="00A47444" w:rsidRDefault="00A47444" w:rsidP="00EE43BD">
      <w:pPr>
        <w:pStyle w:val="a7"/>
        <w:numPr>
          <w:ilvl w:val="0"/>
          <w:numId w:val="3"/>
        </w:numPr>
        <w:autoSpaceDE w:val="0"/>
        <w:autoSpaceDN w:val="0"/>
        <w:adjustRightInd w:val="0"/>
        <w:spacing w:after="0" w:line="312" w:lineRule="auto"/>
        <w:ind w:leftChars="0"/>
        <w:contextualSpacing/>
        <w:jc w:val="both"/>
        <w:rPr>
          <w:rFonts w:ascii="Times New Roman" w:hAnsi="Times New Roman" w:cs="Times New Roman"/>
          <w:sz w:val="28"/>
          <w:szCs w:val="28"/>
        </w:rPr>
      </w:pPr>
      <w:r w:rsidRPr="00A47444">
        <w:rPr>
          <w:rFonts w:ascii="Times New Roman" w:hAnsi="Times New Roman" w:cs="Times New Roman"/>
          <w:sz w:val="28"/>
          <w:szCs w:val="28"/>
        </w:rPr>
        <w:t xml:space="preserve">AI </w:t>
      </w:r>
      <w:r w:rsidR="00E43D1F">
        <w:rPr>
          <w:rFonts w:ascii="Times New Roman" w:hAnsi="Times New Roman" w:cs="Times New Roman"/>
          <w:sz w:val="28"/>
          <w:szCs w:val="28"/>
        </w:rPr>
        <w:t>w</w:t>
      </w:r>
      <w:r w:rsidRPr="00A47444">
        <w:rPr>
          <w:rFonts w:ascii="Times New Roman" w:hAnsi="Times New Roman" w:cs="Times New Roman"/>
          <w:sz w:val="28"/>
          <w:szCs w:val="28"/>
        </w:rPr>
        <w:t>orkload-</w:t>
      </w:r>
      <w:r w:rsidR="00E43D1F">
        <w:rPr>
          <w:rFonts w:ascii="Times New Roman" w:hAnsi="Times New Roman" w:cs="Times New Roman"/>
          <w:sz w:val="28"/>
          <w:szCs w:val="28"/>
        </w:rPr>
        <w:t>a</w:t>
      </w:r>
      <w:r w:rsidRPr="00A47444">
        <w:rPr>
          <w:rFonts w:ascii="Times New Roman" w:hAnsi="Times New Roman" w:cs="Times New Roman"/>
          <w:sz w:val="28"/>
          <w:szCs w:val="28"/>
        </w:rPr>
        <w:t xml:space="preserve">ware </w:t>
      </w:r>
      <w:r w:rsidR="00E43D1F">
        <w:rPr>
          <w:rFonts w:ascii="Times New Roman" w:hAnsi="Times New Roman" w:cs="Times New Roman"/>
          <w:sz w:val="28"/>
          <w:szCs w:val="28"/>
        </w:rPr>
        <w:t>n</w:t>
      </w:r>
      <w:r w:rsidRPr="00A47444">
        <w:rPr>
          <w:rFonts w:ascii="Times New Roman" w:hAnsi="Times New Roman" w:cs="Times New Roman"/>
          <w:sz w:val="28"/>
          <w:szCs w:val="28"/>
        </w:rPr>
        <w:t xml:space="preserve">etwork </w:t>
      </w:r>
      <w:r w:rsidR="00E43D1F">
        <w:rPr>
          <w:rFonts w:ascii="Times New Roman" w:hAnsi="Times New Roman" w:cs="Times New Roman"/>
          <w:sz w:val="28"/>
          <w:szCs w:val="28"/>
        </w:rPr>
        <w:t>c</w:t>
      </w:r>
      <w:r w:rsidRPr="00A47444">
        <w:rPr>
          <w:rFonts w:ascii="Times New Roman" w:hAnsi="Times New Roman" w:cs="Times New Roman"/>
          <w:sz w:val="28"/>
          <w:szCs w:val="28"/>
        </w:rPr>
        <w:t>ontrol</w:t>
      </w:r>
      <w:r w:rsidRPr="00A47444">
        <w:rPr>
          <w:rFonts w:ascii="Times New Roman" w:hAnsi="Times New Roman" w:cs="Times New Roman"/>
          <w:sz w:val="28"/>
          <w:szCs w:val="28"/>
        </w:rPr>
        <w:t xml:space="preserve">: </w:t>
      </w:r>
      <w:r w:rsidRPr="00A47444">
        <w:rPr>
          <w:rFonts w:ascii="Times New Roman" w:hAnsi="Times New Roman" w:cs="Times New Roman"/>
          <w:sz w:val="28"/>
          <w:szCs w:val="28"/>
        </w:rPr>
        <w:t>Traffic characterization, workload-aware resource allocation, and adaptive network control for AI training and inference workloads</w:t>
      </w:r>
    </w:p>
    <w:p w14:paraId="5E8E5273" w14:textId="7D5F7CC2" w:rsidR="00A47444" w:rsidRPr="00A47444" w:rsidRDefault="00A47444" w:rsidP="00DB425B">
      <w:pPr>
        <w:pStyle w:val="a7"/>
        <w:numPr>
          <w:ilvl w:val="0"/>
          <w:numId w:val="3"/>
        </w:numPr>
        <w:autoSpaceDE w:val="0"/>
        <w:autoSpaceDN w:val="0"/>
        <w:adjustRightInd w:val="0"/>
        <w:spacing w:after="0" w:line="312" w:lineRule="auto"/>
        <w:ind w:leftChars="0"/>
        <w:contextualSpacing/>
        <w:jc w:val="both"/>
        <w:rPr>
          <w:rFonts w:ascii="Times New Roman" w:hAnsi="Times New Roman" w:cs="Times New Roman"/>
          <w:sz w:val="28"/>
          <w:szCs w:val="28"/>
        </w:rPr>
      </w:pPr>
      <w:r w:rsidRPr="00A47444">
        <w:rPr>
          <w:rFonts w:ascii="Times New Roman" w:hAnsi="Times New Roman" w:cs="Times New Roman"/>
          <w:sz w:val="28"/>
          <w:szCs w:val="28"/>
        </w:rPr>
        <w:lastRenderedPageBreak/>
        <w:t xml:space="preserve">Optical </w:t>
      </w:r>
      <w:r w:rsidR="00E43D1F">
        <w:rPr>
          <w:rFonts w:ascii="Times New Roman" w:hAnsi="Times New Roman" w:cs="Times New Roman"/>
          <w:sz w:val="28"/>
          <w:szCs w:val="28"/>
        </w:rPr>
        <w:t>r</w:t>
      </w:r>
      <w:r w:rsidRPr="00A47444">
        <w:rPr>
          <w:rFonts w:ascii="Times New Roman" w:hAnsi="Times New Roman" w:cs="Times New Roman"/>
          <w:sz w:val="28"/>
          <w:szCs w:val="28"/>
        </w:rPr>
        <w:t xml:space="preserve">esource </w:t>
      </w:r>
      <w:r w:rsidR="00E43D1F">
        <w:rPr>
          <w:rFonts w:ascii="Times New Roman" w:hAnsi="Times New Roman" w:cs="Times New Roman"/>
          <w:sz w:val="28"/>
          <w:szCs w:val="28"/>
        </w:rPr>
        <w:t>m</w:t>
      </w:r>
      <w:r w:rsidRPr="00A47444">
        <w:rPr>
          <w:rFonts w:ascii="Times New Roman" w:hAnsi="Times New Roman" w:cs="Times New Roman"/>
          <w:sz w:val="28"/>
          <w:szCs w:val="28"/>
        </w:rPr>
        <w:t>anagement</w:t>
      </w:r>
      <w:r w:rsidRPr="00A47444">
        <w:rPr>
          <w:rFonts w:ascii="Times New Roman" w:hAnsi="Times New Roman" w:cs="Times New Roman"/>
          <w:sz w:val="28"/>
          <w:szCs w:val="28"/>
        </w:rPr>
        <w:t xml:space="preserve">: </w:t>
      </w:r>
      <w:r w:rsidRPr="00A47444">
        <w:rPr>
          <w:rFonts w:ascii="Times New Roman" w:hAnsi="Times New Roman" w:cs="Times New Roman"/>
          <w:sz w:val="28"/>
          <w:szCs w:val="28"/>
        </w:rPr>
        <w:t>Dynamic circuit provisioning, wavelength assignment, and optical resource scheduling</w:t>
      </w:r>
    </w:p>
    <w:p w14:paraId="6C21EEED" w14:textId="332087DE" w:rsidR="00A47444" w:rsidRPr="00A47444" w:rsidRDefault="00A47444" w:rsidP="009B00EC">
      <w:pPr>
        <w:pStyle w:val="a7"/>
        <w:numPr>
          <w:ilvl w:val="0"/>
          <w:numId w:val="3"/>
        </w:numPr>
        <w:autoSpaceDE w:val="0"/>
        <w:autoSpaceDN w:val="0"/>
        <w:adjustRightInd w:val="0"/>
        <w:spacing w:after="0" w:line="312" w:lineRule="auto"/>
        <w:ind w:leftChars="0"/>
        <w:contextualSpacing/>
        <w:jc w:val="both"/>
        <w:rPr>
          <w:rFonts w:ascii="Times New Roman" w:hAnsi="Times New Roman" w:cs="Times New Roman"/>
          <w:sz w:val="28"/>
          <w:szCs w:val="28"/>
        </w:rPr>
      </w:pPr>
      <w:r w:rsidRPr="00A47444">
        <w:rPr>
          <w:rFonts w:ascii="Times New Roman" w:hAnsi="Times New Roman" w:cs="Times New Roman"/>
          <w:sz w:val="28"/>
          <w:szCs w:val="28"/>
        </w:rPr>
        <w:t xml:space="preserve">Fabric </w:t>
      </w:r>
      <w:r w:rsidR="00E43D1F">
        <w:rPr>
          <w:rFonts w:ascii="Times New Roman" w:hAnsi="Times New Roman" w:cs="Times New Roman"/>
          <w:sz w:val="28"/>
          <w:szCs w:val="28"/>
        </w:rPr>
        <w:t>s</w:t>
      </w:r>
      <w:r w:rsidRPr="00A47444">
        <w:rPr>
          <w:rFonts w:ascii="Times New Roman" w:hAnsi="Times New Roman" w:cs="Times New Roman"/>
          <w:sz w:val="28"/>
          <w:szCs w:val="28"/>
        </w:rPr>
        <w:t xml:space="preserve">cheduling and </w:t>
      </w:r>
      <w:r w:rsidR="00E43D1F">
        <w:rPr>
          <w:rFonts w:ascii="Times New Roman" w:hAnsi="Times New Roman" w:cs="Times New Roman"/>
          <w:sz w:val="28"/>
          <w:szCs w:val="28"/>
        </w:rPr>
        <w:t>o</w:t>
      </w:r>
      <w:r w:rsidRPr="00A47444">
        <w:rPr>
          <w:rFonts w:ascii="Times New Roman" w:hAnsi="Times New Roman" w:cs="Times New Roman"/>
          <w:sz w:val="28"/>
          <w:szCs w:val="28"/>
        </w:rPr>
        <w:t>rchestration</w:t>
      </w:r>
      <w:r w:rsidRPr="00A47444">
        <w:rPr>
          <w:rFonts w:ascii="Times New Roman" w:hAnsi="Times New Roman" w:cs="Times New Roman"/>
          <w:sz w:val="28"/>
          <w:szCs w:val="28"/>
        </w:rPr>
        <w:t xml:space="preserve">: </w:t>
      </w:r>
      <w:r w:rsidRPr="00A47444">
        <w:rPr>
          <w:rFonts w:ascii="Times New Roman" w:hAnsi="Times New Roman" w:cs="Times New Roman"/>
          <w:sz w:val="28"/>
          <w:szCs w:val="28"/>
        </w:rPr>
        <w:t>Centralized orchestration, control-plane design, and cross-layer coordination between applications, compute resources, and network infrastructure</w:t>
      </w:r>
    </w:p>
    <w:p w14:paraId="2167FA32" w14:textId="4FE976C9" w:rsidR="00A47444" w:rsidRPr="00A47444" w:rsidRDefault="00A47444" w:rsidP="004D743A">
      <w:pPr>
        <w:pStyle w:val="a7"/>
        <w:numPr>
          <w:ilvl w:val="0"/>
          <w:numId w:val="3"/>
        </w:numPr>
        <w:autoSpaceDE w:val="0"/>
        <w:autoSpaceDN w:val="0"/>
        <w:adjustRightInd w:val="0"/>
        <w:spacing w:after="0" w:line="312" w:lineRule="auto"/>
        <w:ind w:leftChars="0"/>
        <w:contextualSpacing/>
        <w:jc w:val="both"/>
        <w:rPr>
          <w:rFonts w:ascii="Times New Roman" w:hAnsi="Times New Roman" w:cs="Times New Roman"/>
          <w:sz w:val="28"/>
          <w:szCs w:val="28"/>
        </w:rPr>
      </w:pPr>
      <w:r w:rsidRPr="00A47444">
        <w:rPr>
          <w:rFonts w:ascii="Times New Roman" w:hAnsi="Times New Roman" w:cs="Times New Roman"/>
          <w:sz w:val="28"/>
          <w:szCs w:val="28"/>
        </w:rPr>
        <w:t xml:space="preserve">Intelligent </w:t>
      </w:r>
      <w:r w:rsidR="00E43D1F">
        <w:rPr>
          <w:rFonts w:ascii="Times New Roman" w:hAnsi="Times New Roman" w:cs="Times New Roman"/>
          <w:sz w:val="28"/>
          <w:szCs w:val="28"/>
        </w:rPr>
        <w:t>n</w:t>
      </w:r>
      <w:r w:rsidRPr="00A47444">
        <w:rPr>
          <w:rFonts w:ascii="Times New Roman" w:hAnsi="Times New Roman" w:cs="Times New Roman"/>
          <w:sz w:val="28"/>
          <w:szCs w:val="28"/>
        </w:rPr>
        <w:t xml:space="preserve">etwork </w:t>
      </w:r>
      <w:r w:rsidR="00E43D1F">
        <w:rPr>
          <w:rFonts w:ascii="Times New Roman" w:hAnsi="Times New Roman" w:cs="Times New Roman"/>
          <w:sz w:val="28"/>
          <w:szCs w:val="28"/>
        </w:rPr>
        <w:t>a</w:t>
      </w:r>
      <w:r w:rsidRPr="00A47444">
        <w:rPr>
          <w:rFonts w:ascii="Times New Roman" w:hAnsi="Times New Roman" w:cs="Times New Roman"/>
          <w:sz w:val="28"/>
          <w:szCs w:val="28"/>
        </w:rPr>
        <w:t>utomation</w:t>
      </w:r>
      <w:r w:rsidRPr="00A47444">
        <w:rPr>
          <w:rFonts w:ascii="Times New Roman" w:hAnsi="Times New Roman" w:cs="Times New Roman"/>
          <w:sz w:val="28"/>
          <w:szCs w:val="28"/>
        </w:rPr>
        <w:t xml:space="preserve">: </w:t>
      </w:r>
      <w:r w:rsidRPr="00A47444">
        <w:rPr>
          <w:rFonts w:ascii="Times New Roman" w:hAnsi="Times New Roman" w:cs="Times New Roman"/>
          <w:sz w:val="28"/>
          <w:szCs w:val="28"/>
        </w:rPr>
        <w:t>AI-driven optimization, telemetry-based control, monitoring, and operational automation</w:t>
      </w:r>
    </w:p>
    <w:p w14:paraId="6EBDDAA3" w14:textId="49B57760" w:rsidR="00180F7C" w:rsidRPr="00A47444" w:rsidRDefault="00A47444" w:rsidP="004D6172">
      <w:pPr>
        <w:pStyle w:val="a7"/>
        <w:numPr>
          <w:ilvl w:val="0"/>
          <w:numId w:val="3"/>
        </w:numPr>
        <w:autoSpaceDE w:val="0"/>
        <w:autoSpaceDN w:val="0"/>
        <w:adjustRightInd w:val="0"/>
        <w:spacing w:after="0" w:line="312" w:lineRule="auto"/>
        <w:ind w:leftChars="0"/>
        <w:contextualSpacing/>
        <w:jc w:val="both"/>
        <w:rPr>
          <w:rFonts w:ascii="Times New Roman" w:hAnsi="Times New Roman" w:cs="Times New Roman"/>
          <w:sz w:val="28"/>
          <w:szCs w:val="28"/>
        </w:rPr>
      </w:pPr>
      <w:r w:rsidRPr="00A47444">
        <w:rPr>
          <w:rFonts w:ascii="Times New Roman" w:hAnsi="Times New Roman" w:cs="Times New Roman"/>
          <w:sz w:val="28"/>
          <w:szCs w:val="28"/>
        </w:rPr>
        <w:t xml:space="preserve">Reliability and </w:t>
      </w:r>
      <w:r w:rsidR="00E43D1F">
        <w:rPr>
          <w:rFonts w:ascii="Times New Roman" w:hAnsi="Times New Roman" w:cs="Times New Roman"/>
          <w:sz w:val="28"/>
          <w:szCs w:val="28"/>
        </w:rPr>
        <w:t>s</w:t>
      </w:r>
      <w:r w:rsidRPr="00A47444">
        <w:rPr>
          <w:rFonts w:ascii="Times New Roman" w:hAnsi="Times New Roman" w:cs="Times New Roman"/>
          <w:sz w:val="28"/>
          <w:szCs w:val="28"/>
        </w:rPr>
        <w:t>calability</w:t>
      </w:r>
      <w:r w:rsidRPr="00A47444">
        <w:rPr>
          <w:rFonts w:ascii="Times New Roman" w:hAnsi="Times New Roman" w:cs="Times New Roman"/>
          <w:sz w:val="28"/>
          <w:szCs w:val="28"/>
        </w:rPr>
        <w:t xml:space="preserve">: </w:t>
      </w:r>
      <w:r w:rsidRPr="00A47444">
        <w:rPr>
          <w:rFonts w:ascii="Times New Roman" w:hAnsi="Times New Roman" w:cs="Times New Roman"/>
          <w:sz w:val="28"/>
          <w:szCs w:val="28"/>
        </w:rPr>
        <w:t>Fault management, resilience, large-scale deployment, and operational efficiency of Optical Fabric systems</w:t>
      </w:r>
    </w:p>
    <w:p w14:paraId="2CB9615D" w14:textId="77777777" w:rsidR="009735AF" w:rsidRPr="00A47444" w:rsidRDefault="009735AF" w:rsidP="00E857E0">
      <w:pPr>
        <w:adjustRightInd w:val="0"/>
        <w:snapToGrid w:val="0"/>
        <w:spacing w:after="0" w:line="300" w:lineRule="auto"/>
        <w:rPr>
          <w:rFonts w:ascii="Times New Roman" w:eastAsia="맑은 고딕" w:hAnsi="Times New Roman" w:cs="Times New Roman"/>
          <w:color w:val="000000" w:themeColor="text1"/>
          <w:sz w:val="24"/>
          <w:szCs w:val="24"/>
        </w:rPr>
      </w:pPr>
    </w:p>
    <w:p w14:paraId="4CFFCBA0" w14:textId="77777777" w:rsidR="00E857E0" w:rsidRPr="00CC5D78" w:rsidRDefault="00E857E0" w:rsidP="00E857E0">
      <w:pPr>
        <w:adjustRightInd w:val="0"/>
        <w:snapToGrid w:val="0"/>
        <w:spacing w:after="0" w:line="300" w:lineRule="auto"/>
        <w:rPr>
          <w:rFonts w:ascii="Times New Roman" w:hAnsi="Times New Roman" w:cs="Times New Roman"/>
          <w:i/>
          <w:color w:val="000000" w:themeColor="text1"/>
          <w:sz w:val="27"/>
          <w:szCs w:val="27"/>
        </w:rPr>
      </w:pPr>
      <w:r w:rsidRPr="00CC5D78">
        <w:rPr>
          <w:rFonts w:ascii="Times New Roman" w:eastAsia="맑은 고딕" w:hAnsi="Times New Roman" w:cs="Times New Roman"/>
          <w:color w:val="000000" w:themeColor="text1"/>
          <w:sz w:val="28"/>
          <w:szCs w:val="28"/>
        </w:rPr>
        <w:t>※</w:t>
      </w:r>
      <w:r w:rsidRPr="00CC5D78">
        <w:rPr>
          <w:rFonts w:ascii="Times New Roman" w:hAnsi="Times New Roman" w:cs="Times New Roman"/>
          <w:color w:val="000000" w:themeColor="text1"/>
          <w:sz w:val="28"/>
          <w:szCs w:val="28"/>
        </w:rPr>
        <w:t xml:space="preserve"> </w:t>
      </w:r>
      <w:r w:rsidRPr="00CC5D78">
        <w:rPr>
          <w:rFonts w:ascii="Times New Roman" w:hAnsi="Times New Roman" w:cs="Times New Roman"/>
          <w:i/>
          <w:color w:val="000000" w:themeColor="text1"/>
          <w:sz w:val="27"/>
          <w:szCs w:val="27"/>
        </w:rPr>
        <w:t xml:space="preserve">The topics are not limited to the above examples and the participants are   </w:t>
      </w:r>
    </w:p>
    <w:p w14:paraId="0C339D4F" w14:textId="77777777" w:rsidR="00E857E0" w:rsidRDefault="00E857E0" w:rsidP="00E857E0">
      <w:pPr>
        <w:adjustRightInd w:val="0"/>
        <w:snapToGrid w:val="0"/>
        <w:spacing w:after="0" w:line="300" w:lineRule="auto"/>
        <w:rPr>
          <w:rFonts w:ascii="Times New Roman" w:hAnsi="Times New Roman" w:cs="Times New Roman"/>
          <w:i/>
          <w:color w:val="000000" w:themeColor="text1"/>
          <w:sz w:val="27"/>
          <w:szCs w:val="27"/>
        </w:rPr>
      </w:pPr>
      <w:r w:rsidRPr="00CC5D78">
        <w:rPr>
          <w:rFonts w:ascii="Times New Roman" w:hAnsi="Times New Roman" w:cs="Times New Roman"/>
          <w:i/>
          <w:color w:val="000000" w:themeColor="text1"/>
          <w:sz w:val="27"/>
          <w:szCs w:val="27"/>
        </w:rPr>
        <w:t xml:space="preserve">   encouraged to propose </w:t>
      </w:r>
      <w:r w:rsidR="00261BEA" w:rsidRPr="00CC5D78">
        <w:rPr>
          <w:rFonts w:ascii="Times New Roman" w:hAnsi="Times New Roman" w:cs="Times New Roman"/>
          <w:i/>
          <w:color w:val="000000" w:themeColor="text1"/>
          <w:sz w:val="27"/>
          <w:szCs w:val="27"/>
        </w:rPr>
        <w:t xml:space="preserve">the </w:t>
      </w:r>
      <w:r w:rsidRPr="00CC5D78">
        <w:rPr>
          <w:rFonts w:ascii="Times New Roman" w:hAnsi="Times New Roman" w:cs="Times New Roman"/>
          <w:i/>
          <w:color w:val="000000" w:themeColor="text1"/>
          <w:sz w:val="27"/>
          <w:szCs w:val="27"/>
        </w:rPr>
        <w:t>original idea.</w:t>
      </w:r>
    </w:p>
    <w:p w14:paraId="42F1E710" w14:textId="77777777" w:rsidR="009735AF" w:rsidRPr="009735AF" w:rsidRDefault="009735AF" w:rsidP="00E857E0">
      <w:pPr>
        <w:adjustRightInd w:val="0"/>
        <w:snapToGrid w:val="0"/>
        <w:spacing w:after="0" w:line="300" w:lineRule="auto"/>
        <w:rPr>
          <w:rFonts w:ascii="Times New Roman" w:eastAsia="맑은 고딕" w:hAnsi="Times New Roman" w:cs="Times New Roman"/>
          <w:color w:val="000000" w:themeColor="text1"/>
          <w:sz w:val="24"/>
          <w:szCs w:val="24"/>
        </w:rPr>
      </w:pPr>
    </w:p>
    <w:p w14:paraId="33268D8E" w14:textId="77777777" w:rsidR="00372C9C" w:rsidRPr="00E857E0" w:rsidRDefault="00E857E0" w:rsidP="00CC5D78">
      <w:pPr>
        <w:spacing w:after="0" w:line="278" w:lineRule="auto"/>
        <w:jc w:val="both"/>
      </w:pPr>
      <w:r w:rsidRPr="00CC5D78">
        <w:rPr>
          <w:rFonts w:ascii="Times New Roman" w:eastAsia="맑은 고딕" w:hAnsi="Times New Roman" w:cs="Times New Roman"/>
          <w:color w:val="000000" w:themeColor="text1"/>
          <w:sz w:val="28"/>
          <w:szCs w:val="28"/>
        </w:rPr>
        <w:t>※</w:t>
      </w:r>
      <w:r w:rsidRPr="00CC5D78">
        <w:rPr>
          <w:rFonts w:ascii="Times New Roman" w:hAnsi="Times New Roman" w:cs="Times New Roman"/>
          <w:color w:val="000000" w:themeColor="text1"/>
          <w:sz w:val="28"/>
          <w:szCs w:val="28"/>
        </w:rPr>
        <w:t xml:space="preserve"> </w:t>
      </w:r>
      <w:r w:rsidR="00261BEA" w:rsidRPr="00CC5D78">
        <w:rPr>
          <w:rFonts w:ascii="Times New Roman" w:hAnsi="Times New Roman" w:cs="Times New Roman"/>
          <w:i/>
          <w:color w:val="000000" w:themeColor="text1"/>
          <w:sz w:val="27"/>
          <w:szCs w:val="27"/>
        </w:rPr>
        <w:t>Funding</w:t>
      </w:r>
      <w:r w:rsidRPr="00CC5D78">
        <w:rPr>
          <w:rFonts w:ascii="Times New Roman" w:hAnsi="Times New Roman" w:cs="Times New Roman"/>
          <w:i/>
          <w:color w:val="000000" w:themeColor="text1"/>
          <w:sz w:val="27"/>
          <w:szCs w:val="27"/>
        </w:rPr>
        <w:t xml:space="preserve">: Up to </w:t>
      </w:r>
      <w:r w:rsidR="00261BEA" w:rsidRPr="00CC5D78">
        <w:rPr>
          <w:rFonts w:ascii="Times New Roman" w:hAnsi="Times New Roman" w:cs="Times New Roman"/>
          <w:i/>
          <w:color w:val="000000" w:themeColor="text1"/>
          <w:sz w:val="27"/>
          <w:szCs w:val="27"/>
        </w:rPr>
        <w:t>USD 150,000</w:t>
      </w:r>
      <w:r w:rsidRPr="00CC5D78">
        <w:rPr>
          <w:rFonts w:ascii="Times New Roman" w:hAnsi="Times New Roman" w:cs="Times New Roman"/>
          <w:i/>
          <w:color w:val="000000" w:themeColor="text1"/>
          <w:sz w:val="27"/>
          <w:szCs w:val="27"/>
        </w:rPr>
        <w:t xml:space="preserve"> per year</w:t>
      </w:r>
    </w:p>
    <w:sectPr w:rsidR="00372C9C" w:rsidRPr="00E857E0" w:rsidSect="007D3CA3">
      <w:headerReference w:type="default" r:id="rId7"/>
      <w:footerReference w:type="default" r:id="rId8"/>
      <w:pgSz w:w="11906" w:h="16838" w:code="9"/>
      <w:pgMar w:top="1418" w:right="1134" w:bottom="1418" w:left="1134" w:header="851" w:footer="454" w:gutter="0"/>
      <w:cols w:space="425"/>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BAF97" w14:textId="77777777" w:rsidR="00B5255C" w:rsidRDefault="00B5255C" w:rsidP="00692FEF">
      <w:pPr>
        <w:spacing w:after="0" w:line="240" w:lineRule="auto"/>
      </w:pPr>
      <w:r>
        <w:separator/>
      </w:r>
    </w:p>
  </w:endnote>
  <w:endnote w:type="continuationSeparator" w:id="0">
    <w:p w14:paraId="7590928C" w14:textId="77777777" w:rsidR="00B5255C" w:rsidRDefault="00B5255C" w:rsidP="00692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mazon Ember">
    <w:altName w:val="Corbel"/>
    <w:charset w:val="00"/>
    <w:family w:val="swiss"/>
    <w:pitch w:val="variable"/>
    <w:sig w:usb0="00000001" w:usb1="5000205B" w:usb2="00000028" w:usb3="00000000" w:csb0="0000009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463517"/>
      <w:docPartObj>
        <w:docPartGallery w:val="Page Numbers (Bottom of Page)"/>
        <w:docPartUnique/>
      </w:docPartObj>
    </w:sdtPr>
    <w:sdtEndPr>
      <w:rPr>
        <w:sz w:val="24"/>
        <w:szCs w:val="24"/>
      </w:rPr>
    </w:sdtEndPr>
    <w:sdtContent>
      <w:p w14:paraId="66280D0F" w14:textId="48BD411C" w:rsidR="004C161A" w:rsidRPr="00B00CEB" w:rsidRDefault="002A401D" w:rsidP="00B00CEB">
        <w:pPr>
          <w:pStyle w:val="a6"/>
          <w:jc w:val="center"/>
          <w:rPr>
            <w:sz w:val="24"/>
            <w:szCs w:val="24"/>
          </w:rPr>
        </w:pPr>
        <w:r w:rsidRPr="00B00CEB">
          <w:rPr>
            <w:rFonts w:hint="eastAsia"/>
            <w:sz w:val="24"/>
            <w:szCs w:val="24"/>
          </w:rPr>
          <w:t xml:space="preserve">- </w:t>
        </w:r>
        <w:r w:rsidRPr="00B00CEB">
          <w:rPr>
            <w:sz w:val="24"/>
            <w:szCs w:val="24"/>
          </w:rPr>
          <w:fldChar w:fldCharType="begin"/>
        </w:r>
        <w:r w:rsidRPr="00B00CEB">
          <w:rPr>
            <w:sz w:val="24"/>
            <w:szCs w:val="24"/>
          </w:rPr>
          <w:instrText>PAGE   \* MERGEFORMAT</w:instrText>
        </w:r>
        <w:r w:rsidRPr="00B00CEB">
          <w:rPr>
            <w:sz w:val="24"/>
            <w:szCs w:val="24"/>
          </w:rPr>
          <w:fldChar w:fldCharType="separate"/>
        </w:r>
        <w:r w:rsidR="00CD420E" w:rsidRPr="00CD420E">
          <w:rPr>
            <w:noProof/>
            <w:sz w:val="24"/>
            <w:szCs w:val="24"/>
            <w:lang w:val="ko-KR"/>
          </w:rPr>
          <w:t>2</w:t>
        </w:r>
        <w:r w:rsidRPr="00B00CEB">
          <w:rPr>
            <w:sz w:val="24"/>
            <w:szCs w:val="24"/>
          </w:rPr>
          <w:fldChar w:fldCharType="end"/>
        </w:r>
        <w:r w:rsidRPr="00B00CEB">
          <w:rPr>
            <w:rFonts w:hint="eastAsia"/>
            <w:sz w:val="24"/>
            <w:szCs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E1FD8" w14:textId="77777777" w:rsidR="00B5255C" w:rsidRDefault="00B5255C" w:rsidP="00692FEF">
      <w:pPr>
        <w:spacing w:after="0" w:line="240" w:lineRule="auto"/>
      </w:pPr>
      <w:r>
        <w:separator/>
      </w:r>
    </w:p>
  </w:footnote>
  <w:footnote w:type="continuationSeparator" w:id="0">
    <w:p w14:paraId="67F0352C" w14:textId="77777777" w:rsidR="00B5255C" w:rsidRDefault="00B5255C" w:rsidP="00692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101FE" w14:textId="77777777" w:rsidR="00CC5D78" w:rsidRDefault="00CC5D78" w:rsidP="00CC5D78">
    <w:pPr>
      <w:pStyle w:val="a5"/>
      <w:jc w:val="right"/>
    </w:pPr>
    <w:r w:rsidRPr="00E87BDD">
      <w:rPr>
        <w:noProof/>
      </w:rPr>
      <w:drawing>
        <wp:inline distT="0" distB="0" distL="0" distR="0" wp14:anchorId="3796089F" wp14:editId="11D58DF6">
          <wp:extent cx="1822984" cy="484774"/>
          <wp:effectExtent l="0" t="0" r="0" b="0"/>
          <wp:docPr id="12"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그림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2984" cy="4847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183234"/>
    <w:multiLevelType w:val="hybridMultilevel"/>
    <w:tmpl w:val="4858A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8A4BFF"/>
    <w:multiLevelType w:val="hybridMultilevel"/>
    <w:tmpl w:val="57A4BF52"/>
    <w:lvl w:ilvl="0" w:tplc="B784BCC2">
      <w:numFmt w:val="bullet"/>
      <w:lvlText w:val="•"/>
      <w:lvlJc w:val="left"/>
      <w:pPr>
        <w:ind w:left="720" w:hanging="360"/>
      </w:pPr>
      <w:rPr>
        <w:rFonts w:ascii="Amazon Ember" w:eastAsia="Times New Roman" w:hAnsi="Amazon Ember" w:cs="Amazon Ember"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5668A2"/>
    <w:multiLevelType w:val="hybridMultilevel"/>
    <w:tmpl w:val="D68C35E0"/>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69B"/>
    <w:rsid w:val="0008365D"/>
    <w:rsid w:val="00090FE0"/>
    <w:rsid w:val="000B1FF4"/>
    <w:rsid w:val="000C1EB2"/>
    <w:rsid w:val="000E022D"/>
    <w:rsid w:val="000E4FEA"/>
    <w:rsid w:val="000F6CF6"/>
    <w:rsid w:val="000F77B9"/>
    <w:rsid w:val="0010003E"/>
    <w:rsid w:val="001464B2"/>
    <w:rsid w:val="001607DD"/>
    <w:rsid w:val="00172884"/>
    <w:rsid w:val="00180F7C"/>
    <w:rsid w:val="001A38CB"/>
    <w:rsid w:val="001A4955"/>
    <w:rsid w:val="001F04C3"/>
    <w:rsid w:val="0021509B"/>
    <w:rsid w:val="00261BEA"/>
    <w:rsid w:val="0027043F"/>
    <w:rsid w:val="002A401D"/>
    <w:rsid w:val="002A6E8C"/>
    <w:rsid w:val="002D72E0"/>
    <w:rsid w:val="002E036F"/>
    <w:rsid w:val="003240F2"/>
    <w:rsid w:val="00337B2A"/>
    <w:rsid w:val="003764A9"/>
    <w:rsid w:val="00387922"/>
    <w:rsid w:val="0039409A"/>
    <w:rsid w:val="003D2FDA"/>
    <w:rsid w:val="004A47AF"/>
    <w:rsid w:val="004E5174"/>
    <w:rsid w:val="004F175D"/>
    <w:rsid w:val="004F3309"/>
    <w:rsid w:val="005340F3"/>
    <w:rsid w:val="00540532"/>
    <w:rsid w:val="005C4168"/>
    <w:rsid w:val="005D0FFA"/>
    <w:rsid w:val="0060463D"/>
    <w:rsid w:val="0061288C"/>
    <w:rsid w:val="00613B43"/>
    <w:rsid w:val="00654B44"/>
    <w:rsid w:val="00692FEF"/>
    <w:rsid w:val="006E0507"/>
    <w:rsid w:val="006E3F9C"/>
    <w:rsid w:val="007217A5"/>
    <w:rsid w:val="00723A63"/>
    <w:rsid w:val="00737F03"/>
    <w:rsid w:val="007762D3"/>
    <w:rsid w:val="00811AE1"/>
    <w:rsid w:val="008847E3"/>
    <w:rsid w:val="009305D6"/>
    <w:rsid w:val="009333E3"/>
    <w:rsid w:val="00934D26"/>
    <w:rsid w:val="009565C6"/>
    <w:rsid w:val="00960917"/>
    <w:rsid w:val="009735AF"/>
    <w:rsid w:val="009A7FD3"/>
    <w:rsid w:val="00A22B8D"/>
    <w:rsid w:val="00A2534F"/>
    <w:rsid w:val="00A47444"/>
    <w:rsid w:val="00A526DD"/>
    <w:rsid w:val="00A649F8"/>
    <w:rsid w:val="00A72E23"/>
    <w:rsid w:val="00AB6A68"/>
    <w:rsid w:val="00AE6E18"/>
    <w:rsid w:val="00B14A14"/>
    <w:rsid w:val="00B5255C"/>
    <w:rsid w:val="00B60F34"/>
    <w:rsid w:val="00B62ABF"/>
    <w:rsid w:val="00BD1435"/>
    <w:rsid w:val="00BE336F"/>
    <w:rsid w:val="00C036D6"/>
    <w:rsid w:val="00C13814"/>
    <w:rsid w:val="00C84BDF"/>
    <w:rsid w:val="00C91C76"/>
    <w:rsid w:val="00CA283D"/>
    <w:rsid w:val="00CC1529"/>
    <w:rsid w:val="00CC5D78"/>
    <w:rsid w:val="00CD420E"/>
    <w:rsid w:val="00CF205D"/>
    <w:rsid w:val="00D3742B"/>
    <w:rsid w:val="00D40CDC"/>
    <w:rsid w:val="00D54344"/>
    <w:rsid w:val="00D60DEB"/>
    <w:rsid w:val="00DC6C78"/>
    <w:rsid w:val="00DD3D35"/>
    <w:rsid w:val="00DE56CD"/>
    <w:rsid w:val="00DF7C2C"/>
    <w:rsid w:val="00E43D1F"/>
    <w:rsid w:val="00E6579A"/>
    <w:rsid w:val="00E857E0"/>
    <w:rsid w:val="00ED0293"/>
    <w:rsid w:val="00ED77EC"/>
    <w:rsid w:val="00EF0BD5"/>
    <w:rsid w:val="00F025B8"/>
    <w:rsid w:val="00F57C50"/>
    <w:rsid w:val="00F63320"/>
    <w:rsid w:val="00F648E9"/>
    <w:rsid w:val="00F71338"/>
    <w:rsid w:val="00FA11BC"/>
    <w:rsid w:val="00FE769B"/>
    <w:rsid w:val="00FF314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183F1"/>
  <w15:docId w15:val="{8674F380-5ED4-440A-AA57-BC0CE56E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바탕체" w:hAnsiTheme="minorHAnsi" w:cstheme="minorBidi"/>
        <w:kern w:val="2"/>
        <w:sz w:val="30"/>
        <w:szCs w:val="30"/>
        <w:lang w:val="en-US" w:eastAsia="ko-KR" w:bidi="ar-SA"/>
      </w:rPr>
    </w:rPrDefault>
    <w:pPrDefault>
      <w:pPr>
        <w:spacing w:after="18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69B"/>
    <w:pPr>
      <w:spacing w:line="259" w:lineRule="auto"/>
      <w:jc w:val="left"/>
    </w:pPr>
    <w:rPr>
      <w:rFonts w:ascii="바탕체"/>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D72E0"/>
    <w:rPr>
      <w:b/>
      <w:bCs/>
    </w:rPr>
  </w:style>
  <w:style w:type="paragraph" w:styleId="a4">
    <w:name w:val="No Spacing"/>
    <w:uiPriority w:val="1"/>
    <w:qFormat/>
    <w:rsid w:val="002D72E0"/>
    <w:pPr>
      <w:spacing w:after="0"/>
    </w:pPr>
  </w:style>
  <w:style w:type="paragraph" w:styleId="a5">
    <w:name w:val="header"/>
    <w:basedOn w:val="a"/>
    <w:link w:val="Char"/>
    <w:uiPriority w:val="99"/>
    <w:unhideWhenUsed/>
    <w:rsid w:val="00692FEF"/>
    <w:pPr>
      <w:tabs>
        <w:tab w:val="center" w:pos="4513"/>
        <w:tab w:val="right" w:pos="9026"/>
      </w:tabs>
      <w:snapToGrid w:val="0"/>
    </w:pPr>
  </w:style>
  <w:style w:type="character" w:customStyle="1" w:styleId="Char">
    <w:name w:val="머리글 Char"/>
    <w:basedOn w:val="a0"/>
    <w:link w:val="a5"/>
    <w:uiPriority w:val="99"/>
    <w:rsid w:val="00692FEF"/>
    <w:rPr>
      <w:rFonts w:ascii="바탕체"/>
      <w:sz w:val="32"/>
      <w:szCs w:val="22"/>
    </w:rPr>
  </w:style>
  <w:style w:type="paragraph" w:styleId="a6">
    <w:name w:val="footer"/>
    <w:basedOn w:val="a"/>
    <w:link w:val="Char0"/>
    <w:uiPriority w:val="99"/>
    <w:unhideWhenUsed/>
    <w:rsid w:val="00692FEF"/>
    <w:pPr>
      <w:tabs>
        <w:tab w:val="center" w:pos="4513"/>
        <w:tab w:val="right" w:pos="9026"/>
      </w:tabs>
      <w:snapToGrid w:val="0"/>
    </w:pPr>
  </w:style>
  <w:style w:type="character" w:customStyle="1" w:styleId="Char0">
    <w:name w:val="바닥글 Char"/>
    <w:basedOn w:val="a0"/>
    <w:link w:val="a6"/>
    <w:uiPriority w:val="99"/>
    <w:rsid w:val="00692FEF"/>
    <w:rPr>
      <w:rFonts w:ascii="바탕체"/>
      <w:sz w:val="32"/>
      <w:szCs w:val="22"/>
    </w:rPr>
  </w:style>
  <w:style w:type="paragraph" w:styleId="a7">
    <w:name w:val="List Paragraph"/>
    <w:basedOn w:val="a"/>
    <w:uiPriority w:val="34"/>
    <w:qFormat/>
    <w:rsid w:val="00CC5D78"/>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444949">
      <w:bodyDiv w:val="1"/>
      <w:marLeft w:val="0"/>
      <w:marRight w:val="0"/>
      <w:marTop w:val="0"/>
      <w:marBottom w:val="0"/>
      <w:divBdr>
        <w:top w:val="none" w:sz="0" w:space="0" w:color="auto"/>
        <w:left w:val="none" w:sz="0" w:space="0" w:color="auto"/>
        <w:bottom w:val="none" w:sz="0" w:space="0" w:color="auto"/>
        <w:right w:val="none" w:sz="0" w:space="0" w:color="auto"/>
      </w:divBdr>
      <w:divsChild>
        <w:div w:id="64886816">
          <w:marLeft w:val="0"/>
          <w:marRight w:val="0"/>
          <w:marTop w:val="0"/>
          <w:marBottom w:val="0"/>
          <w:divBdr>
            <w:top w:val="none" w:sz="0" w:space="0" w:color="auto"/>
            <w:left w:val="none" w:sz="0" w:space="0" w:color="auto"/>
            <w:bottom w:val="none" w:sz="0" w:space="0" w:color="auto"/>
            <w:right w:val="none" w:sz="0" w:space="0" w:color="auto"/>
          </w:divBdr>
          <w:divsChild>
            <w:div w:id="517810369">
              <w:marLeft w:val="0"/>
              <w:marRight w:val="0"/>
              <w:marTop w:val="0"/>
              <w:marBottom w:val="0"/>
              <w:divBdr>
                <w:top w:val="none" w:sz="0" w:space="0" w:color="auto"/>
                <w:left w:val="none" w:sz="0" w:space="0" w:color="auto"/>
                <w:bottom w:val="none" w:sz="0" w:space="0" w:color="auto"/>
                <w:right w:val="none" w:sz="0" w:space="0" w:color="auto"/>
              </w:divBdr>
              <w:divsChild>
                <w:div w:id="1584949052">
                  <w:marLeft w:val="0"/>
                  <w:marRight w:val="0"/>
                  <w:marTop w:val="0"/>
                  <w:marBottom w:val="0"/>
                  <w:divBdr>
                    <w:top w:val="none" w:sz="0" w:space="0" w:color="auto"/>
                    <w:left w:val="none" w:sz="0" w:space="0" w:color="auto"/>
                    <w:bottom w:val="none" w:sz="0" w:space="0" w:color="auto"/>
                    <w:right w:val="none" w:sz="0" w:space="0" w:color="auto"/>
                  </w:divBdr>
                  <w:divsChild>
                    <w:div w:id="1035737102">
                      <w:marLeft w:val="0"/>
                      <w:marRight w:val="0"/>
                      <w:marTop w:val="0"/>
                      <w:marBottom w:val="0"/>
                      <w:divBdr>
                        <w:top w:val="none" w:sz="0" w:space="0" w:color="auto"/>
                        <w:left w:val="none" w:sz="0" w:space="0" w:color="auto"/>
                        <w:bottom w:val="none" w:sz="0" w:space="0" w:color="auto"/>
                        <w:right w:val="none" w:sz="0" w:space="0" w:color="auto"/>
                      </w:divBdr>
                      <w:divsChild>
                        <w:div w:id="217254063">
                          <w:marLeft w:val="0"/>
                          <w:marRight w:val="0"/>
                          <w:marTop w:val="0"/>
                          <w:marBottom w:val="0"/>
                          <w:divBdr>
                            <w:top w:val="none" w:sz="0" w:space="0" w:color="auto"/>
                            <w:left w:val="none" w:sz="0" w:space="0" w:color="auto"/>
                            <w:bottom w:val="none" w:sz="0" w:space="0" w:color="auto"/>
                            <w:right w:val="none" w:sz="0" w:space="0" w:color="auto"/>
                          </w:divBdr>
                          <w:divsChild>
                            <w:div w:id="1749424994">
                              <w:marLeft w:val="0"/>
                              <w:marRight w:val="0"/>
                              <w:marTop w:val="0"/>
                              <w:marBottom w:val="0"/>
                              <w:divBdr>
                                <w:top w:val="none" w:sz="0" w:space="0" w:color="auto"/>
                                <w:left w:val="none" w:sz="0" w:space="0" w:color="auto"/>
                                <w:bottom w:val="none" w:sz="0" w:space="0" w:color="auto"/>
                                <w:right w:val="none" w:sz="0" w:space="0" w:color="auto"/>
                              </w:divBdr>
                              <w:divsChild>
                                <w:div w:id="1108158703">
                                  <w:marLeft w:val="0"/>
                                  <w:marRight w:val="0"/>
                                  <w:marTop w:val="0"/>
                                  <w:marBottom w:val="0"/>
                                  <w:divBdr>
                                    <w:top w:val="none" w:sz="0" w:space="0" w:color="auto"/>
                                    <w:left w:val="none" w:sz="0" w:space="0" w:color="auto"/>
                                    <w:bottom w:val="none" w:sz="0" w:space="0" w:color="auto"/>
                                    <w:right w:val="none" w:sz="0" w:space="0" w:color="auto"/>
                                  </w:divBdr>
                                  <w:divsChild>
                                    <w:div w:id="220026237">
                                      <w:marLeft w:val="0"/>
                                      <w:marRight w:val="0"/>
                                      <w:marTop w:val="0"/>
                                      <w:marBottom w:val="0"/>
                                      <w:divBdr>
                                        <w:top w:val="none" w:sz="0" w:space="0" w:color="auto"/>
                                        <w:left w:val="none" w:sz="0" w:space="0" w:color="auto"/>
                                        <w:bottom w:val="none" w:sz="0" w:space="0" w:color="auto"/>
                                        <w:right w:val="none" w:sz="0" w:space="0" w:color="auto"/>
                                      </w:divBdr>
                                      <w:divsChild>
                                        <w:div w:id="691223323">
                                          <w:marLeft w:val="0"/>
                                          <w:marRight w:val="0"/>
                                          <w:marTop w:val="0"/>
                                          <w:marBottom w:val="0"/>
                                          <w:divBdr>
                                            <w:top w:val="none" w:sz="0" w:space="0" w:color="auto"/>
                                            <w:left w:val="none" w:sz="0" w:space="0" w:color="auto"/>
                                            <w:bottom w:val="none" w:sz="0" w:space="0" w:color="auto"/>
                                            <w:right w:val="none" w:sz="0" w:space="0" w:color="auto"/>
                                          </w:divBdr>
                                          <w:divsChild>
                                            <w:div w:id="797380493">
                                              <w:marLeft w:val="330"/>
                                              <w:marRight w:val="225"/>
                                              <w:marTop w:val="300"/>
                                              <w:marBottom w:val="450"/>
                                              <w:divBdr>
                                                <w:top w:val="none" w:sz="0" w:space="0" w:color="auto"/>
                                                <w:left w:val="none" w:sz="0" w:space="0" w:color="auto"/>
                                                <w:bottom w:val="none" w:sz="0" w:space="0" w:color="auto"/>
                                                <w:right w:val="none" w:sz="0" w:space="0" w:color="auto"/>
                                              </w:divBdr>
                                              <w:divsChild>
                                                <w:div w:id="34525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0197498">
      <w:bodyDiv w:val="1"/>
      <w:marLeft w:val="0"/>
      <w:marRight w:val="0"/>
      <w:marTop w:val="0"/>
      <w:marBottom w:val="0"/>
      <w:divBdr>
        <w:top w:val="none" w:sz="0" w:space="0" w:color="auto"/>
        <w:left w:val="none" w:sz="0" w:space="0" w:color="auto"/>
        <w:bottom w:val="none" w:sz="0" w:space="0" w:color="auto"/>
        <w:right w:val="none" w:sz="0" w:space="0" w:color="auto"/>
      </w:divBdr>
      <w:divsChild>
        <w:div w:id="1337228035">
          <w:marLeft w:val="0"/>
          <w:marRight w:val="0"/>
          <w:marTop w:val="0"/>
          <w:marBottom w:val="0"/>
          <w:divBdr>
            <w:top w:val="none" w:sz="0" w:space="0" w:color="auto"/>
            <w:left w:val="none" w:sz="0" w:space="0" w:color="auto"/>
            <w:bottom w:val="none" w:sz="0" w:space="0" w:color="auto"/>
            <w:right w:val="none" w:sz="0" w:space="0" w:color="auto"/>
          </w:divBdr>
          <w:divsChild>
            <w:div w:id="1113136749">
              <w:marLeft w:val="0"/>
              <w:marRight w:val="0"/>
              <w:marTop w:val="0"/>
              <w:marBottom w:val="0"/>
              <w:divBdr>
                <w:top w:val="none" w:sz="0" w:space="0" w:color="auto"/>
                <w:left w:val="none" w:sz="0" w:space="0" w:color="auto"/>
                <w:bottom w:val="none" w:sz="0" w:space="0" w:color="auto"/>
                <w:right w:val="none" w:sz="0" w:space="0" w:color="auto"/>
              </w:divBdr>
              <w:divsChild>
                <w:div w:id="877160724">
                  <w:marLeft w:val="0"/>
                  <w:marRight w:val="0"/>
                  <w:marTop w:val="0"/>
                  <w:marBottom w:val="0"/>
                  <w:divBdr>
                    <w:top w:val="none" w:sz="0" w:space="0" w:color="auto"/>
                    <w:left w:val="none" w:sz="0" w:space="0" w:color="auto"/>
                    <w:bottom w:val="none" w:sz="0" w:space="0" w:color="auto"/>
                    <w:right w:val="none" w:sz="0" w:space="0" w:color="auto"/>
                  </w:divBdr>
                  <w:divsChild>
                    <w:div w:id="1327440326">
                      <w:marLeft w:val="0"/>
                      <w:marRight w:val="0"/>
                      <w:marTop w:val="0"/>
                      <w:marBottom w:val="0"/>
                      <w:divBdr>
                        <w:top w:val="none" w:sz="0" w:space="0" w:color="auto"/>
                        <w:left w:val="none" w:sz="0" w:space="0" w:color="auto"/>
                        <w:bottom w:val="none" w:sz="0" w:space="0" w:color="auto"/>
                        <w:right w:val="none" w:sz="0" w:space="0" w:color="auto"/>
                      </w:divBdr>
                      <w:divsChild>
                        <w:div w:id="36203259">
                          <w:marLeft w:val="0"/>
                          <w:marRight w:val="0"/>
                          <w:marTop w:val="0"/>
                          <w:marBottom w:val="0"/>
                          <w:divBdr>
                            <w:top w:val="none" w:sz="0" w:space="0" w:color="auto"/>
                            <w:left w:val="none" w:sz="0" w:space="0" w:color="auto"/>
                            <w:bottom w:val="none" w:sz="0" w:space="0" w:color="auto"/>
                            <w:right w:val="none" w:sz="0" w:space="0" w:color="auto"/>
                          </w:divBdr>
                          <w:divsChild>
                            <w:div w:id="1952935834">
                              <w:marLeft w:val="0"/>
                              <w:marRight w:val="0"/>
                              <w:marTop w:val="0"/>
                              <w:marBottom w:val="0"/>
                              <w:divBdr>
                                <w:top w:val="none" w:sz="0" w:space="0" w:color="auto"/>
                                <w:left w:val="none" w:sz="0" w:space="0" w:color="auto"/>
                                <w:bottom w:val="none" w:sz="0" w:space="0" w:color="auto"/>
                                <w:right w:val="none" w:sz="0" w:space="0" w:color="auto"/>
                              </w:divBdr>
                              <w:divsChild>
                                <w:div w:id="421682245">
                                  <w:marLeft w:val="0"/>
                                  <w:marRight w:val="0"/>
                                  <w:marTop w:val="0"/>
                                  <w:marBottom w:val="0"/>
                                  <w:divBdr>
                                    <w:top w:val="none" w:sz="0" w:space="0" w:color="auto"/>
                                    <w:left w:val="none" w:sz="0" w:space="0" w:color="auto"/>
                                    <w:bottom w:val="none" w:sz="0" w:space="0" w:color="auto"/>
                                    <w:right w:val="none" w:sz="0" w:space="0" w:color="auto"/>
                                  </w:divBdr>
                                  <w:divsChild>
                                    <w:div w:id="1134522873">
                                      <w:marLeft w:val="0"/>
                                      <w:marRight w:val="0"/>
                                      <w:marTop w:val="0"/>
                                      <w:marBottom w:val="0"/>
                                      <w:divBdr>
                                        <w:top w:val="none" w:sz="0" w:space="0" w:color="auto"/>
                                        <w:left w:val="none" w:sz="0" w:space="0" w:color="auto"/>
                                        <w:bottom w:val="none" w:sz="0" w:space="0" w:color="auto"/>
                                        <w:right w:val="none" w:sz="0" w:space="0" w:color="auto"/>
                                      </w:divBdr>
                                      <w:divsChild>
                                        <w:div w:id="470826484">
                                          <w:marLeft w:val="0"/>
                                          <w:marRight w:val="0"/>
                                          <w:marTop w:val="0"/>
                                          <w:marBottom w:val="0"/>
                                          <w:divBdr>
                                            <w:top w:val="none" w:sz="0" w:space="0" w:color="auto"/>
                                            <w:left w:val="none" w:sz="0" w:space="0" w:color="auto"/>
                                            <w:bottom w:val="none" w:sz="0" w:space="0" w:color="auto"/>
                                            <w:right w:val="none" w:sz="0" w:space="0" w:color="auto"/>
                                          </w:divBdr>
                                          <w:divsChild>
                                            <w:div w:id="1161432286">
                                              <w:marLeft w:val="330"/>
                                              <w:marRight w:val="225"/>
                                              <w:marTop w:val="300"/>
                                              <w:marBottom w:val="450"/>
                                              <w:divBdr>
                                                <w:top w:val="none" w:sz="0" w:space="0" w:color="auto"/>
                                                <w:left w:val="none" w:sz="0" w:space="0" w:color="auto"/>
                                                <w:bottom w:val="none" w:sz="0" w:space="0" w:color="auto"/>
                                                <w:right w:val="none" w:sz="0" w:space="0" w:color="auto"/>
                                              </w:divBdr>
                                              <w:divsChild>
                                                <w:div w:id="44742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9816792">
      <w:bodyDiv w:val="1"/>
      <w:marLeft w:val="0"/>
      <w:marRight w:val="0"/>
      <w:marTop w:val="0"/>
      <w:marBottom w:val="0"/>
      <w:divBdr>
        <w:top w:val="none" w:sz="0" w:space="0" w:color="auto"/>
        <w:left w:val="none" w:sz="0" w:space="0" w:color="auto"/>
        <w:bottom w:val="none" w:sz="0" w:space="0" w:color="auto"/>
        <w:right w:val="none" w:sz="0" w:space="0" w:color="auto"/>
      </w:divBdr>
    </w:div>
    <w:div w:id="1776828987">
      <w:bodyDiv w:val="1"/>
      <w:marLeft w:val="0"/>
      <w:marRight w:val="0"/>
      <w:marTop w:val="0"/>
      <w:marBottom w:val="0"/>
      <w:divBdr>
        <w:top w:val="none" w:sz="0" w:space="0" w:color="auto"/>
        <w:left w:val="none" w:sz="0" w:space="0" w:color="auto"/>
        <w:bottom w:val="none" w:sz="0" w:space="0" w:color="auto"/>
        <w:right w:val="none" w:sz="0" w:space="0" w:color="auto"/>
      </w:divBdr>
      <w:divsChild>
        <w:div w:id="1916276042">
          <w:marLeft w:val="0"/>
          <w:marRight w:val="0"/>
          <w:marTop w:val="0"/>
          <w:marBottom w:val="0"/>
          <w:divBdr>
            <w:top w:val="none" w:sz="0" w:space="0" w:color="auto"/>
            <w:left w:val="none" w:sz="0" w:space="0" w:color="auto"/>
            <w:bottom w:val="none" w:sz="0" w:space="0" w:color="auto"/>
            <w:right w:val="none" w:sz="0" w:space="0" w:color="auto"/>
          </w:divBdr>
          <w:divsChild>
            <w:div w:id="1867206478">
              <w:marLeft w:val="0"/>
              <w:marRight w:val="0"/>
              <w:marTop w:val="0"/>
              <w:marBottom w:val="0"/>
              <w:divBdr>
                <w:top w:val="none" w:sz="0" w:space="0" w:color="auto"/>
                <w:left w:val="none" w:sz="0" w:space="0" w:color="auto"/>
                <w:bottom w:val="none" w:sz="0" w:space="0" w:color="auto"/>
                <w:right w:val="none" w:sz="0" w:space="0" w:color="auto"/>
              </w:divBdr>
              <w:divsChild>
                <w:div w:id="218516138">
                  <w:marLeft w:val="0"/>
                  <w:marRight w:val="0"/>
                  <w:marTop w:val="0"/>
                  <w:marBottom w:val="0"/>
                  <w:divBdr>
                    <w:top w:val="none" w:sz="0" w:space="0" w:color="auto"/>
                    <w:left w:val="none" w:sz="0" w:space="0" w:color="auto"/>
                    <w:bottom w:val="none" w:sz="0" w:space="0" w:color="auto"/>
                    <w:right w:val="none" w:sz="0" w:space="0" w:color="auto"/>
                  </w:divBdr>
                  <w:divsChild>
                    <w:div w:id="556205467">
                      <w:marLeft w:val="0"/>
                      <w:marRight w:val="0"/>
                      <w:marTop w:val="0"/>
                      <w:marBottom w:val="0"/>
                      <w:divBdr>
                        <w:top w:val="none" w:sz="0" w:space="0" w:color="auto"/>
                        <w:left w:val="none" w:sz="0" w:space="0" w:color="auto"/>
                        <w:bottom w:val="none" w:sz="0" w:space="0" w:color="auto"/>
                        <w:right w:val="none" w:sz="0" w:space="0" w:color="auto"/>
                      </w:divBdr>
                      <w:divsChild>
                        <w:div w:id="550926288">
                          <w:marLeft w:val="0"/>
                          <w:marRight w:val="0"/>
                          <w:marTop w:val="0"/>
                          <w:marBottom w:val="0"/>
                          <w:divBdr>
                            <w:top w:val="none" w:sz="0" w:space="0" w:color="auto"/>
                            <w:left w:val="none" w:sz="0" w:space="0" w:color="auto"/>
                            <w:bottom w:val="none" w:sz="0" w:space="0" w:color="auto"/>
                            <w:right w:val="none" w:sz="0" w:space="0" w:color="auto"/>
                          </w:divBdr>
                          <w:divsChild>
                            <w:div w:id="1058281368">
                              <w:marLeft w:val="0"/>
                              <w:marRight w:val="0"/>
                              <w:marTop w:val="0"/>
                              <w:marBottom w:val="0"/>
                              <w:divBdr>
                                <w:top w:val="none" w:sz="0" w:space="0" w:color="auto"/>
                                <w:left w:val="none" w:sz="0" w:space="0" w:color="auto"/>
                                <w:bottom w:val="none" w:sz="0" w:space="0" w:color="auto"/>
                                <w:right w:val="none" w:sz="0" w:space="0" w:color="auto"/>
                              </w:divBdr>
                              <w:divsChild>
                                <w:div w:id="1439253283">
                                  <w:marLeft w:val="0"/>
                                  <w:marRight w:val="0"/>
                                  <w:marTop w:val="0"/>
                                  <w:marBottom w:val="0"/>
                                  <w:divBdr>
                                    <w:top w:val="none" w:sz="0" w:space="0" w:color="auto"/>
                                    <w:left w:val="none" w:sz="0" w:space="0" w:color="auto"/>
                                    <w:bottom w:val="none" w:sz="0" w:space="0" w:color="auto"/>
                                    <w:right w:val="none" w:sz="0" w:space="0" w:color="auto"/>
                                  </w:divBdr>
                                  <w:divsChild>
                                    <w:div w:id="1516993854">
                                      <w:marLeft w:val="0"/>
                                      <w:marRight w:val="0"/>
                                      <w:marTop w:val="0"/>
                                      <w:marBottom w:val="0"/>
                                      <w:divBdr>
                                        <w:top w:val="none" w:sz="0" w:space="0" w:color="auto"/>
                                        <w:left w:val="none" w:sz="0" w:space="0" w:color="auto"/>
                                        <w:bottom w:val="none" w:sz="0" w:space="0" w:color="auto"/>
                                        <w:right w:val="none" w:sz="0" w:space="0" w:color="auto"/>
                                      </w:divBdr>
                                      <w:divsChild>
                                        <w:div w:id="1938901119">
                                          <w:marLeft w:val="0"/>
                                          <w:marRight w:val="0"/>
                                          <w:marTop w:val="0"/>
                                          <w:marBottom w:val="0"/>
                                          <w:divBdr>
                                            <w:top w:val="none" w:sz="0" w:space="0" w:color="auto"/>
                                            <w:left w:val="none" w:sz="0" w:space="0" w:color="auto"/>
                                            <w:bottom w:val="none" w:sz="0" w:space="0" w:color="auto"/>
                                            <w:right w:val="none" w:sz="0" w:space="0" w:color="auto"/>
                                          </w:divBdr>
                                          <w:divsChild>
                                            <w:div w:id="725764795">
                                              <w:marLeft w:val="330"/>
                                              <w:marRight w:val="225"/>
                                              <w:marTop w:val="300"/>
                                              <w:marBottom w:val="450"/>
                                              <w:divBdr>
                                                <w:top w:val="none" w:sz="0" w:space="0" w:color="auto"/>
                                                <w:left w:val="none" w:sz="0" w:space="0" w:color="auto"/>
                                                <w:bottom w:val="none" w:sz="0" w:space="0" w:color="auto"/>
                                                <w:right w:val="none" w:sz="0" w:space="0" w:color="auto"/>
                                              </w:divBdr>
                                              <w:divsChild>
                                                <w:div w:id="1023943507">
                                                  <w:marLeft w:val="0"/>
                                                  <w:marRight w:val="0"/>
                                                  <w:marTop w:val="0"/>
                                                  <w:marBottom w:val="0"/>
                                                  <w:divBdr>
                                                    <w:top w:val="none" w:sz="0" w:space="0" w:color="auto"/>
                                                    <w:left w:val="none" w:sz="0" w:space="0" w:color="auto"/>
                                                    <w:bottom w:val="none" w:sz="0" w:space="0" w:color="auto"/>
                                                    <w:right w:val="none" w:sz="0" w:space="0" w:color="auto"/>
                                                  </w:divBdr>
                                                  <w:divsChild>
                                                    <w:div w:id="1800025457">
                                                      <w:marLeft w:val="0"/>
                                                      <w:marRight w:val="0"/>
                                                      <w:marTop w:val="0"/>
                                                      <w:marBottom w:val="0"/>
                                                      <w:divBdr>
                                                        <w:top w:val="none" w:sz="0" w:space="0" w:color="auto"/>
                                                        <w:left w:val="none" w:sz="0" w:space="0" w:color="auto"/>
                                                        <w:bottom w:val="none" w:sz="0" w:space="0" w:color="auto"/>
                                                        <w:right w:val="none" w:sz="0" w:space="0" w:color="auto"/>
                                                      </w:divBdr>
                                                      <w:divsChild>
                                                        <w:div w:id="11805154">
                                                          <w:marLeft w:val="0"/>
                                                          <w:marRight w:val="0"/>
                                                          <w:marTop w:val="0"/>
                                                          <w:marBottom w:val="0"/>
                                                          <w:divBdr>
                                                            <w:top w:val="none" w:sz="0" w:space="0" w:color="auto"/>
                                                            <w:left w:val="none" w:sz="0" w:space="0" w:color="auto"/>
                                                            <w:bottom w:val="none" w:sz="0" w:space="0" w:color="auto"/>
                                                            <w:right w:val="none" w:sz="0" w:space="0" w:color="auto"/>
                                                          </w:divBdr>
                                                          <w:divsChild>
                                                            <w:div w:id="696929632">
                                                              <w:marLeft w:val="0"/>
                                                              <w:marRight w:val="0"/>
                                                              <w:marTop w:val="0"/>
                                                              <w:marBottom w:val="0"/>
                                                              <w:divBdr>
                                                                <w:top w:val="none" w:sz="0" w:space="0" w:color="auto"/>
                                                                <w:left w:val="none" w:sz="0" w:space="0" w:color="auto"/>
                                                                <w:bottom w:val="none" w:sz="0" w:space="0" w:color="auto"/>
                                                                <w:right w:val="none" w:sz="0" w:space="0" w:color="auto"/>
                                                              </w:divBdr>
                                                              <w:divsChild>
                                                                <w:div w:id="143238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2</Pages>
  <Words>406</Words>
  <Characters>2316</Characters>
  <Application>Microsoft Office Word</Application>
  <DocSecurity>0</DocSecurity>
  <Lines>19</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이종욱/JONGWOOK LEE</cp:lastModifiedBy>
  <cp:revision>13</cp:revision>
  <dcterms:created xsi:type="dcterms:W3CDTF">2026-06-09T04:19:00Z</dcterms:created>
  <dcterms:modified xsi:type="dcterms:W3CDTF">2026-06-12T04:49:00Z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